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77D9" w14:textId="4152A04E" w:rsidR="00AD0110" w:rsidRDefault="00DE755E" w:rsidP="00DE755E">
      <w:pPr>
        <w:pStyle w:val="Title"/>
        <w:jc w:val="center"/>
        <w:rPr>
          <w:sz w:val="52"/>
          <w:szCs w:val="52"/>
        </w:rPr>
      </w:pPr>
      <w:r w:rsidRPr="00DE755E">
        <w:rPr>
          <w:sz w:val="52"/>
          <w:szCs w:val="52"/>
        </w:rPr>
        <w:t>CovidCollab Local Site Protocol</w:t>
      </w:r>
    </w:p>
    <w:p w14:paraId="19DC9CEA" w14:textId="3F7C88E9" w:rsidR="00DE755E" w:rsidRDefault="00DE755E" w:rsidP="00DE755E"/>
    <w:p w14:paraId="67FD6519" w14:textId="653CA510" w:rsidR="00DE755E" w:rsidRDefault="00DE755E" w:rsidP="00DE755E">
      <w:pPr>
        <w:jc w:val="both"/>
      </w:pPr>
      <w:r>
        <w:t>Please consider any newly admitted patient with suspected Covid-19 in the CovidCollab study. Inclusion/exclusion criteria are detailed below:</w:t>
      </w:r>
    </w:p>
    <w:p w14:paraId="5784DA71" w14:textId="78FEEEC0" w:rsidR="00106833" w:rsidRDefault="00106833" w:rsidP="00106833">
      <w:pPr>
        <w:spacing w:after="0"/>
        <w:jc w:val="both"/>
      </w:pPr>
      <w:r>
        <w:t>Inclusion criteria</w:t>
      </w:r>
    </w:p>
    <w:p w14:paraId="1EBD0A2D" w14:textId="77777777" w:rsidR="00106833" w:rsidRDefault="00106833" w:rsidP="00106833">
      <w:pPr>
        <w:spacing w:after="0"/>
        <w:jc w:val="both"/>
      </w:pPr>
      <w:r>
        <w:t>•</w:t>
      </w:r>
      <w:r>
        <w:tab/>
        <w:t>Aged 18 years and over</w:t>
      </w:r>
    </w:p>
    <w:p w14:paraId="553C341E" w14:textId="77777777" w:rsidR="00106833" w:rsidRDefault="00106833" w:rsidP="00106833">
      <w:pPr>
        <w:spacing w:after="0"/>
        <w:jc w:val="both"/>
      </w:pPr>
      <w:r>
        <w:t>•</w:t>
      </w:r>
      <w:r>
        <w:tab/>
        <w:t>Unscheduled admission to hospital</w:t>
      </w:r>
    </w:p>
    <w:p w14:paraId="2E9C2B6B" w14:textId="74EF0FA2" w:rsidR="00106833" w:rsidRDefault="00106833" w:rsidP="00106833">
      <w:pPr>
        <w:spacing w:after="0"/>
        <w:jc w:val="both"/>
      </w:pPr>
      <w:r>
        <w:t>•</w:t>
      </w:r>
      <w:r>
        <w:tab/>
        <w:t>Suspected or confirmed Covid-19 infection</w:t>
      </w:r>
    </w:p>
    <w:p w14:paraId="37050680" w14:textId="671A2206" w:rsidR="00106833" w:rsidRDefault="00106833" w:rsidP="00106833">
      <w:pPr>
        <w:spacing w:after="0"/>
        <w:jc w:val="both"/>
      </w:pPr>
      <w:r>
        <w:t>Exclusion criteria</w:t>
      </w:r>
    </w:p>
    <w:p w14:paraId="56D72421" w14:textId="7B6ECE9B" w:rsidR="00106833" w:rsidRDefault="00106833" w:rsidP="00106833">
      <w:pPr>
        <w:spacing w:after="0"/>
        <w:jc w:val="both"/>
      </w:pPr>
      <w:r>
        <w:t>•</w:t>
      </w:r>
      <w:r>
        <w:tab/>
        <w:t xml:space="preserve">Patient has specifically expressed a wish to dissent from use of their anonymised data </w:t>
      </w:r>
    </w:p>
    <w:p w14:paraId="629550CB" w14:textId="1054BD7C" w:rsidR="00106833" w:rsidRDefault="00106833" w:rsidP="00106833">
      <w:pPr>
        <w:spacing w:after="0"/>
        <w:jc w:val="both"/>
      </w:pPr>
      <w:r>
        <w:t>•</w:t>
      </w:r>
      <w:r>
        <w:tab/>
        <w:t>Patient discharged from the emergency department for community management</w:t>
      </w:r>
    </w:p>
    <w:p w14:paraId="3D7B7E17" w14:textId="77777777" w:rsidR="00106833" w:rsidRDefault="00106833" w:rsidP="00DE755E">
      <w:pPr>
        <w:jc w:val="both"/>
      </w:pPr>
    </w:p>
    <w:p w14:paraId="279D2C8F" w14:textId="0009ACF9" w:rsidR="00DE755E" w:rsidRPr="00106833" w:rsidRDefault="00DE755E" w:rsidP="00DE755E">
      <w:pPr>
        <w:jc w:val="both"/>
        <w:rPr>
          <w:sz w:val="24"/>
          <w:szCs w:val="24"/>
        </w:rPr>
      </w:pPr>
      <w:r w:rsidRPr="00106833">
        <w:rPr>
          <w:sz w:val="24"/>
          <w:szCs w:val="24"/>
        </w:rPr>
        <w:t>If you identify any patient where Covid-19 was suspected at the point of admission, please follow the steps described:</w:t>
      </w:r>
    </w:p>
    <w:p w14:paraId="24DC914C" w14:textId="033CB44F" w:rsidR="00106833" w:rsidRPr="00106833" w:rsidRDefault="00106833" w:rsidP="00DE75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6833">
        <w:rPr>
          <w:sz w:val="24"/>
          <w:szCs w:val="24"/>
        </w:rPr>
        <w:t xml:space="preserve">If patient is identified prospectively, please ensure Clinical Frailty Scale, delirium status, and Resuscitation decisions are documented in medical notes (this should be routine care for all patients) </w:t>
      </w:r>
    </w:p>
    <w:p w14:paraId="0E3D705A" w14:textId="58AA96B3" w:rsidR="00DE755E" w:rsidRPr="00106833" w:rsidRDefault="00DE755E" w:rsidP="00DE75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6833">
        <w:rPr>
          <w:sz w:val="24"/>
          <w:szCs w:val="24"/>
        </w:rPr>
        <w:t xml:space="preserve">Add name and local site identifier to </w:t>
      </w:r>
      <w:r w:rsidR="00106833" w:rsidRPr="00106833">
        <w:rPr>
          <w:sz w:val="24"/>
          <w:szCs w:val="24"/>
        </w:rPr>
        <w:t xml:space="preserve">Excel </w:t>
      </w:r>
      <w:r w:rsidRPr="00106833">
        <w:rPr>
          <w:sz w:val="24"/>
          <w:szCs w:val="24"/>
        </w:rPr>
        <w:t>spreadsheet saved under common drive entitled “CovidCollab” local dataset (C:&gt;Doctors folder)</w:t>
      </w:r>
      <w:r w:rsidR="00106833" w:rsidRPr="00106833">
        <w:rPr>
          <w:sz w:val="24"/>
          <w:szCs w:val="24"/>
        </w:rPr>
        <w:t xml:space="preserve"> </w:t>
      </w:r>
      <w:r w:rsidR="00106833" w:rsidRPr="00106833">
        <w:rPr>
          <w:i/>
          <w:iCs/>
          <w:sz w:val="24"/>
          <w:szCs w:val="24"/>
        </w:rPr>
        <w:t xml:space="preserve">(if no shared drive is available then an alternative might be to code on paper alongside paper templates). </w:t>
      </w:r>
    </w:p>
    <w:p w14:paraId="74732B4B" w14:textId="77777777" w:rsidR="00106833" w:rsidRPr="00106833" w:rsidRDefault="00DE755E" w:rsidP="00DE75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6833">
        <w:rPr>
          <w:sz w:val="24"/>
          <w:szCs w:val="24"/>
        </w:rPr>
        <w:t xml:space="preserve">Either </w:t>
      </w:r>
    </w:p>
    <w:p w14:paraId="15C15DFA" w14:textId="49240624" w:rsidR="00106833" w:rsidRPr="00106833" w:rsidRDefault="00DE755E" w:rsidP="0010683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06833">
        <w:rPr>
          <w:sz w:val="24"/>
          <w:szCs w:val="24"/>
        </w:rPr>
        <w:t xml:space="preserve">a. Add all details under new REDCap entry </w:t>
      </w:r>
      <w:r w:rsidR="00106833" w:rsidRPr="00106833">
        <w:rPr>
          <w:sz w:val="24"/>
          <w:szCs w:val="24"/>
        </w:rPr>
        <w:t>OR</w:t>
      </w:r>
    </w:p>
    <w:p w14:paraId="3DD59754" w14:textId="0150D9D4" w:rsidR="00DE755E" w:rsidRPr="00106833" w:rsidRDefault="00DE755E" w:rsidP="0010683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06833">
        <w:rPr>
          <w:sz w:val="24"/>
          <w:szCs w:val="24"/>
        </w:rPr>
        <w:t>b. Complete paper form and file in CovidCollab file located in Doctors’ Office in Acute Medical Unit</w:t>
      </w:r>
    </w:p>
    <w:p w14:paraId="3F79BA3E" w14:textId="7295921A" w:rsidR="00106833" w:rsidRDefault="00DE755E" w:rsidP="001068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6833">
        <w:rPr>
          <w:sz w:val="24"/>
          <w:szCs w:val="24"/>
        </w:rPr>
        <w:t>Confirm on spreadsheet if data has been uploaded to REDCap and</w:t>
      </w:r>
      <w:r w:rsidR="00106833" w:rsidRPr="00106833">
        <w:rPr>
          <w:sz w:val="24"/>
          <w:szCs w:val="24"/>
        </w:rPr>
        <w:t>/or if paper form has been completed and filed – when data is uploaded to REDCap please ensure this is updated and REDCap ID added to spreadsheet</w:t>
      </w:r>
    </w:p>
    <w:p w14:paraId="6F12D81E" w14:textId="6209654A" w:rsidR="00BF3ACC" w:rsidRDefault="00BF3ACC" w:rsidP="001068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your details to the collaborators spreadsheet (sheet 2 on the same file), including an email address you expect to be able to access for at least the next year</w:t>
      </w:r>
    </w:p>
    <w:p w14:paraId="1D7FA732" w14:textId="3AF6A003" w:rsidR="00BF3ACC" w:rsidRPr="00106833" w:rsidRDefault="00BF3ACC" w:rsidP="001068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you are involved in the care of a patient who is discharged or passes away, please also ensure details are updated on REDCap or data collection forms where practical to do so</w:t>
      </w:r>
      <w:bookmarkStart w:id="0" w:name="_GoBack"/>
      <w:bookmarkEnd w:id="0"/>
    </w:p>
    <w:p w14:paraId="70AC76EC" w14:textId="236440D3" w:rsidR="00DE755E" w:rsidRDefault="00DE755E" w:rsidP="00DE755E">
      <w:pPr>
        <w:jc w:val="both"/>
      </w:pPr>
    </w:p>
    <w:p w14:paraId="5817926D" w14:textId="27C29CBD" w:rsidR="00106833" w:rsidRDefault="00106833" w:rsidP="00DE755E">
      <w:pPr>
        <w:jc w:val="both"/>
      </w:pPr>
      <w:r>
        <w:t xml:space="preserve">Site redcap login for site: </w:t>
      </w:r>
    </w:p>
    <w:p w14:paraId="3CA9BA67" w14:textId="303D8B7B" w:rsidR="00106833" w:rsidRPr="00106833" w:rsidRDefault="00D46752" w:rsidP="00DE755E">
      <w:pPr>
        <w:jc w:val="both"/>
        <w:rPr>
          <w:sz w:val="28"/>
          <w:szCs w:val="28"/>
        </w:rPr>
      </w:pPr>
      <w:r>
        <w:rPr>
          <w:sz w:val="28"/>
          <w:szCs w:val="28"/>
        </w:rPr>
        <w:t>Login: xxxxx</w:t>
      </w:r>
    </w:p>
    <w:p w14:paraId="113A942D" w14:textId="7C62F570" w:rsidR="00106833" w:rsidRPr="00106833" w:rsidRDefault="00106833" w:rsidP="00DE755E">
      <w:pPr>
        <w:jc w:val="both"/>
        <w:rPr>
          <w:sz w:val="28"/>
          <w:szCs w:val="28"/>
        </w:rPr>
      </w:pPr>
      <w:r w:rsidRPr="00106833">
        <w:rPr>
          <w:sz w:val="28"/>
          <w:szCs w:val="28"/>
        </w:rPr>
        <w:t>Password: xxxxxx</w:t>
      </w:r>
    </w:p>
    <w:p w14:paraId="5E19F4BC" w14:textId="24CEB886" w:rsidR="00106833" w:rsidRDefault="00106833" w:rsidP="00DE755E">
      <w:pPr>
        <w:jc w:val="both"/>
      </w:pPr>
    </w:p>
    <w:p w14:paraId="2989B98F" w14:textId="3AF119D4" w:rsidR="00106833" w:rsidRPr="00DE755E" w:rsidRDefault="00106833" w:rsidP="00DE755E">
      <w:pPr>
        <w:jc w:val="both"/>
      </w:pPr>
      <w:r>
        <w:t xml:space="preserve">If you have any further questions then please contact [Insert lead investigator] via [insert email or other method]. </w:t>
      </w:r>
    </w:p>
    <w:sectPr w:rsidR="00106833" w:rsidRPr="00DE75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C37B" w14:textId="77777777" w:rsidR="00DE755E" w:rsidRDefault="00DE755E" w:rsidP="00DE755E">
      <w:pPr>
        <w:spacing w:after="0" w:line="240" w:lineRule="auto"/>
      </w:pPr>
      <w:r>
        <w:separator/>
      </w:r>
    </w:p>
  </w:endnote>
  <w:endnote w:type="continuationSeparator" w:id="0">
    <w:p w14:paraId="060A29D7" w14:textId="77777777" w:rsidR="00DE755E" w:rsidRDefault="00DE755E" w:rsidP="00D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0B84" w14:textId="77777777" w:rsidR="00DE755E" w:rsidRDefault="00DE755E" w:rsidP="00DE755E">
      <w:pPr>
        <w:spacing w:after="0" w:line="240" w:lineRule="auto"/>
      </w:pPr>
      <w:r>
        <w:separator/>
      </w:r>
    </w:p>
  </w:footnote>
  <w:footnote w:type="continuationSeparator" w:id="0">
    <w:p w14:paraId="0099A41F" w14:textId="77777777" w:rsidR="00DE755E" w:rsidRDefault="00DE755E" w:rsidP="00D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5BD3" w14:textId="04F22479" w:rsidR="00DE755E" w:rsidRDefault="00DE755E">
    <w:pPr>
      <w:pStyle w:val="Header"/>
    </w:pPr>
    <w:r>
      <w:t>INSERT LOCAL HOSPITAL SITE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F3789"/>
    <w:multiLevelType w:val="hybridMultilevel"/>
    <w:tmpl w:val="9B547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5E"/>
    <w:rsid w:val="00106833"/>
    <w:rsid w:val="001F3D79"/>
    <w:rsid w:val="00AD0110"/>
    <w:rsid w:val="00B858CF"/>
    <w:rsid w:val="00BF3ACC"/>
    <w:rsid w:val="00D46752"/>
    <w:rsid w:val="00DE755E"/>
    <w:rsid w:val="00E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24B6"/>
  <w15:chartTrackingRefBased/>
  <w15:docId w15:val="{A3D1C00C-7D67-4065-9F18-FAB005F0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5E"/>
  </w:style>
  <w:style w:type="paragraph" w:styleId="Footer">
    <w:name w:val="footer"/>
    <w:basedOn w:val="Normal"/>
    <w:link w:val="FooterChar"/>
    <w:uiPriority w:val="99"/>
    <w:unhideWhenUsed/>
    <w:rsid w:val="00DE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5E"/>
  </w:style>
  <w:style w:type="paragraph" w:styleId="Title">
    <w:name w:val="Title"/>
    <w:basedOn w:val="Normal"/>
    <w:next w:val="Normal"/>
    <w:link w:val="TitleChar"/>
    <w:uiPriority w:val="10"/>
    <w:qFormat/>
    <w:rsid w:val="00DE75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7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Welch</dc:creator>
  <cp:keywords/>
  <dc:description/>
  <cp:lastModifiedBy>Carly Welch</cp:lastModifiedBy>
  <cp:revision>4</cp:revision>
  <dcterms:created xsi:type="dcterms:W3CDTF">2020-03-23T21:26:00Z</dcterms:created>
  <dcterms:modified xsi:type="dcterms:W3CDTF">2020-03-24T21:10:00Z</dcterms:modified>
</cp:coreProperties>
</file>